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C8" w:rsidRPr="006D48DE" w:rsidRDefault="00B967C8" w:rsidP="00B967C8">
      <w:pPr>
        <w:rPr>
          <w:rFonts w:ascii="黑体" w:eastAsia="黑体" w:hAnsi="黑体" w:hint="eastAsia"/>
          <w:sz w:val="28"/>
          <w:szCs w:val="28"/>
        </w:rPr>
      </w:pPr>
      <w:r w:rsidRPr="006D48DE">
        <w:rPr>
          <w:rFonts w:ascii="黑体" w:eastAsia="黑体" w:hAnsi="黑体" w:hint="eastAsia"/>
          <w:sz w:val="28"/>
          <w:szCs w:val="28"/>
        </w:rPr>
        <w:t>附件</w:t>
      </w:r>
    </w:p>
    <w:p w:rsidR="00B967C8" w:rsidRPr="00E316E3" w:rsidRDefault="00B967C8" w:rsidP="00B967C8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E316E3">
        <w:rPr>
          <w:rFonts w:ascii="方正小标宋简体" w:eastAsia="方正小标宋简体" w:hint="eastAsia"/>
          <w:sz w:val="30"/>
          <w:szCs w:val="30"/>
        </w:rPr>
        <w:t>河海大学捐赠项目设置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410"/>
        <w:gridCol w:w="1276"/>
        <w:gridCol w:w="3827"/>
      </w:tblGrid>
      <w:tr w:rsidR="00B967C8" w:rsidRPr="002C6CD5" w:rsidTr="00AD6920">
        <w:trPr>
          <w:trHeight w:val="617"/>
        </w:trPr>
        <w:tc>
          <w:tcPr>
            <w:tcW w:w="1384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b/>
              </w:rPr>
            </w:pPr>
            <w:r w:rsidRPr="002C6CD5">
              <w:rPr>
                <w:rFonts w:hint="eastAsia"/>
                <w:b/>
              </w:rPr>
              <w:t>项目类别</w:t>
            </w: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b/>
              </w:rPr>
            </w:pPr>
            <w:r w:rsidRPr="002C6CD5">
              <w:rPr>
                <w:rFonts w:hint="eastAsia"/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b/>
              </w:rPr>
            </w:pPr>
            <w:r w:rsidRPr="002C6CD5">
              <w:rPr>
                <w:rFonts w:hint="eastAsia"/>
                <w:b/>
              </w:rPr>
              <w:t>地点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形式及金额</w:t>
            </w:r>
          </w:p>
        </w:tc>
      </w:tr>
      <w:tr w:rsidR="00B967C8" w:rsidRPr="002C6CD5" w:rsidTr="00AD6920">
        <w:tc>
          <w:tcPr>
            <w:tcW w:w="1384" w:type="dxa"/>
            <w:vMerge w:val="restart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  <w:hyperlink r:id="rId4" w:history="1">
              <w:r w:rsidRPr="002C6CD5">
                <w:rPr>
                  <w:rFonts w:ascii="方正小标宋简体" w:eastAsia="方正小标宋简体" w:hAnsi="黑体" w:cs="宋体" w:hint="eastAsia"/>
                  <w:bCs/>
                  <w:color w:val="000000"/>
                  <w:kern w:val="0"/>
                  <w:sz w:val="24"/>
                </w:rPr>
                <w:t>校园建设</w:t>
              </w:r>
            </w:hyperlink>
          </w:p>
          <w:p w:rsidR="00B967C8" w:rsidRPr="002C6CD5" w:rsidRDefault="00B967C8" w:rsidP="00AD6920">
            <w:pPr>
              <w:tabs>
                <w:tab w:val="left" w:pos="480"/>
              </w:tabs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冠名，捐赠金额10万元起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实验室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冠名，捐赠金额10万元起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教室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冠名，认捐金额10万元起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学生宿舍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冠名，认捐金额100万元/栋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体育馆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体育馆包括篮球馆、乒乓球馆、网球馆、游泳馆等场馆。校友个人或团体为体育馆建设捐资300万元以上，可获得体育馆永久冠名权，捐资50万元以上可获得体育馆内某一馆室永久冠名权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学生文体活动中心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冠名，认捐金额500万元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教学楼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冠名，认捐金额100万元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图书馆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冠名，认捐金额1000万元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档案馆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冠名，认捐金额100万元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办公楼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冠名，认捐金额100万元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食堂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冠名，认捐金额30万元起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道路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冠名，认捐金额30万元起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捐赠文化墙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选择一面墙，镌刻捐赠单位和个人名称，认捐金额1万元起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C6CD5">
              <w:rPr>
                <w:rFonts w:ascii="宋体" w:hAnsi="宋体" w:hint="eastAsia"/>
                <w:szCs w:val="21"/>
              </w:rPr>
              <w:t xml:space="preserve">                         </w:t>
            </w:r>
          </w:p>
        </w:tc>
      </w:tr>
      <w:tr w:rsidR="00B967C8" w:rsidRPr="002C6CD5" w:rsidTr="00AD6920">
        <w:tc>
          <w:tcPr>
            <w:tcW w:w="1384" w:type="dxa"/>
            <w:vMerge w:val="restart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2C6CD5">
              <w:rPr>
                <w:rFonts w:ascii="方正小标宋简体" w:eastAsia="方正小标宋简体" w:hAnsi="黑体" w:hint="eastAsia"/>
                <w:sz w:val="24"/>
              </w:rPr>
              <w:t>校园绿化</w:t>
            </w: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树木认捐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江宁或本部现有的树木进行冠名，认捐金额10万元起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967C8" w:rsidRPr="002C6CD5" w:rsidTr="00AD6920">
        <w:tc>
          <w:tcPr>
            <w:tcW w:w="1384" w:type="dxa"/>
            <w:vMerge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校区景观</w:t>
            </w:r>
          </w:p>
        </w:tc>
        <w:tc>
          <w:tcPr>
            <w:tcW w:w="1276" w:type="dxa"/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选取校区人工湖、小浪底音乐广场等校园景观，进行冠名，认捐金额100万元起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967C8" w:rsidRPr="002C6CD5" w:rsidTr="00AD6920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b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校友林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本部、江宁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选取目前现有的一片林或一块绿地等，进行冠名，认捐金额50万元起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967C8" w:rsidRPr="002C6CD5" w:rsidTr="00AD6920">
        <w:trPr>
          <w:trHeight w:val="552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2C6CD5">
              <w:rPr>
                <w:rFonts w:ascii="方正小标宋简体" w:eastAsia="方正小标宋简体" w:hAnsi="黑体" w:hint="eastAsia"/>
                <w:sz w:val="24"/>
              </w:rPr>
              <w:t>校庆特别捐赠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校史馆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本部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冠名，认捐金额1000万元起</w:t>
            </w:r>
          </w:p>
        </w:tc>
      </w:tr>
      <w:tr w:rsidR="00B967C8" w:rsidRPr="002C6CD5" w:rsidTr="00AD6920">
        <w:trPr>
          <w:trHeight w:val="481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百年校庆系列丛书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校庆特别策划、制作的系列丛书，认捐金额10万元/本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967C8" w:rsidRPr="002C6CD5" w:rsidTr="00AD6920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校庆年度捐赠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每年的校庆日，各地校友给母校的捐赠资金，捐赠金额1万元起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967C8" w:rsidRPr="002C6CD5" w:rsidTr="00AD6920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2C6CD5">
              <w:rPr>
                <w:rFonts w:ascii="方正小标宋简体" w:eastAsia="方正小标宋简体" w:hAnsi="黑体" w:hint="eastAsia"/>
                <w:sz w:val="24"/>
              </w:rPr>
              <w:t xml:space="preserve">学术科研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学术交流论坛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冠名。</w:t>
            </w:r>
            <w:r w:rsidRPr="002C6CD5">
              <w:rPr>
                <w:rFonts w:ascii="宋体" w:hAnsi="宋体" w:hint="eastAsia"/>
                <w:szCs w:val="21"/>
              </w:rPr>
              <w:t>认捐金额10万元/场</w:t>
            </w:r>
          </w:p>
        </w:tc>
      </w:tr>
      <w:tr w:rsidR="00B967C8" w:rsidRPr="002C6CD5" w:rsidTr="00AD6920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B4850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B4850">
              <w:rPr>
                <w:rFonts w:ascii="宋体" w:hAnsi="宋体"/>
                <w:szCs w:val="21"/>
              </w:rPr>
              <w:t>冠名讲座教授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B4850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7C8" w:rsidRPr="002B4850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B4850">
              <w:rPr>
                <w:rFonts w:ascii="宋体" w:hAnsi="宋体"/>
                <w:szCs w:val="21"/>
              </w:rPr>
              <w:t>聘任</w:t>
            </w:r>
            <w:r w:rsidRPr="002B4850">
              <w:rPr>
                <w:rFonts w:ascii="宋体" w:hAnsi="宋体" w:hint="eastAsia"/>
                <w:szCs w:val="21"/>
              </w:rPr>
              <w:t>世界各地及</w:t>
            </w:r>
            <w:r w:rsidRPr="002B4850">
              <w:rPr>
                <w:rFonts w:ascii="宋体" w:hAnsi="宋体"/>
                <w:szCs w:val="21"/>
              </w:rPr>
              <w:t>国内外知名学者专家来校讲学与工作</w:t>
            </w:r>
            <w:r w:rsidRPr="002B4850">
              <w:rPr>
                <w:rFonts w:ascii="宋体" w:hAnsi="宋体" w:hint="eastAsia"/>
                <w:szCs w:val="21"/>
              </w:rPr>
              <w:t xml:space="preserve">，认捐金额20万元/场 </w:t>
            </w:r>
          </w:p>
        </w:tc>
      </w:tr>
      <w:tr w:rsidR="00B967C8" w:rsidRPr="002C6CD5" w:rsidTr="00AD6920">
        <w:trPr>
          <w:trHeight w:val="1144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2C6CD5">
              <w:rPr>
                <w:rFonts w:ascii="方正小标宋简体" w:eastAsia="方正小标宋简体" w:hAnsi="黑体" w:hint="eastAsia"/>
                <w:sz w:val="24"/>
              </w:rPr>
              <w:t>人才培养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奖学金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/>
                <w:szCs w:val="21"/>
              </w:rPr>
              <w:t>设立形式可以采取留本基金的形式，仅使用本金之利息作为奖励或资助；也可以采取每年定期捐赠固定金额进行奖励或资助的形式</w:t>
            </w:r>
            <w:r w:rsidRPr="002C6CD5">
              <w:rPr>
                <w:rFonts w:ascii="宋体" w:hAnsi="宋体" w:hint="eastAsia"/>
                <w:szCs w:val="21"/>
              </w:rPr>
              <w:t>，</w:t>
            </w:r>
            <w:r w:rsidRPr="002C6CD5">
              <w:rPr>
                <w:rFonts w:ascii="宋体" w:hAnsi="宋体"/>
                <w:szCs w:val="21"/>
              </w:rPr>
              <w:t>所有奖学金</w:t>
            </w:r>
            <w:r w:rsidRPr="002C6CD5">
              <w:rPr>
                <w:rFonts w:ascii="宋体" w:hAnsi="宋体" w:hint="eastAsia"/>
                <w:szCs w:val="21"/>
              </w:rPr>
              <w:t>、助学金</w:t>
            </w:r>
            <w:r w:rsidRPr="002C6CD5">
              <w:rPr>
                <w:rFonts w:ascii="宋体" w:hAnsi="宋体"/>
                <w:szCs w:val="21"/>
              </w:rPr>
              <w:t>项目均可由捐赠者命名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967C8" w:rsidRPr="002C6CD5" w:rsidTr="00AD6920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助学金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967C8" w:rsidRPr="002C6CD5" w:rsidTr="00AD6920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学生创业和实践基金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/>
                <w:szCs w:val="21"/>
              </w:rPr>
              <w:t>大型社会实践项目冠名</w:t>
            </w:r>
            <w:r w:rsidRPr="002C6CD5">
              <w:rPr>
                <w:rFonts w:ascii="宋体" w:hAnsi="宋体" w:hint="eastAsia"/>
                <w:szCs w:val="21"/>
              </w:rPr>
              <w:t>；社会实践</w:t>
            </w:r>
            <w:r w:rsidRPr="002C6CD5">
              <w:rPr>
                <w:rFonts w:ascii="宋体" w:hAnsi="宋体"/>
                <w:szCs w:val="21"/>
              </w:rPr>
              <w:t>文化衫赞助：社会实践需求、实习机会提供推介</w:t>
            </w:r>
            <w:r w:rsidRPr="002C6CD5">
              <w:rPr>
                <w:rFonts w:ascii="宋体" w:hAnsi="宋体" w:hint="eastAsia"/>
                <w:szCs w:val="21"/>
              </w:rPr>
              <w:t>，</w:t>
            </w:r>
            <w:r w:rsidRPr="002C6CD5">
              <w:rPr>
                <w:rFonts w:ascii="宋体" w:hAnsi="宋体"/>
                <w:szCs w:val="21"/>
              </w:rPr>
              <w:t>社会实践成果宣传册等资助</w:t>
            </w:r>
            <w:r w:rsidRPr="002C6CD5">
              <w:rPr>
                <w:rFonts w:ascii="宋体" w:hAnsi="宋体" w:hint="eastAsia"/>
                <w:szCs w:val="21"/>
              </w:rPr>
              <w:t>、创业大赛资金等</w:t>
            </w:r>
          </w:p>
        </w:tc>
      </w:tr>
      <w:tr w:rsidR="00B967C8" w:rsidRPr="002C6CD5" w:rsidTr="00AD6920">
        <w:trPr>
          <w:trHeight w:val="537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学生科技创新基金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7C8" w:rsidRPr="00E06964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包括各类科技创新比赛赞助经费</w:t>
            </w:r>
            <w:r>
              <w:rPr>
                <w:rFonts w:ascii="宋体" w:hAnsi="宋体" w:hint="eastAsia"/>
                <w:szCs w:val="21"/>
              </w:rPr>
              <w:t xml:space="preserve">，可冠名 </w:t>
            </w:r>
          </w:p>
        </w:tc>
      </w:tr>
      <w:tr w:rsidR="00B967C8" w:rsidRPr="002C6CD5" w:rsidTr="00AD6920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学生国际交流基金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/>
                <w:szCs w:val="21"/>
              </w:rPr>
              <w:t>促进学生交流活动的开展，拓展学生的国际视野</w:t>
            </w:r>
            <w:r>
              <w:rPr>
                <w:rFonts w:ascii="宋体" w:hAnsi="宋体" w:hint="eastAsia"/>
                <w:szCs w:val="21"/>
              </w:rPr>
              <w:t>，可冠名</w:t>
            </w:r>
          </w:p>
        </w:tc>
      </w:tr>
      <w:tr w:rsidR="00B967C8" w:rsidRPr="002C6CD5" w:rsidTr="00AD6920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2C6CD5">
              <w:rPr>
                <w:rFonts w:ascii="方正小标宋简体" w:eastAsia="方正小标宋简体" w:hAnsi="黑体" w:hint="eastAsia"/>
                <w:sz w:val="24"/>
              </w:rPr>
              <w:t>其他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学生重症医疗救助基金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2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/>
                <w:szCs w:val="21"/>
              </w:rPr>
              <w:t>其目的是让身患重病的困难学生能够得到及时、有效的救助</w:t>
            </w:r>
            <w:r w:rsidRPr="002C6CD5">
              <w:rPr>
                <w:rFonts w:ascii="宋体" w:hAnsi="宋体" w:hint="eastAsia"/>
                <w:szCs w:val="21"/>
              </w:rPr>
              <w:t>，</w:t>
            </w:r>
            <w:r w:rsidRPr="002C6CD5">
              <w:rPr>
                <w:rFonts w:ascii="宋体" w:hAnsi="宋体"/>
                <w:szCs w:val="21"/>
              </w:rPr>
              <w:t>大额捐赠及留本基金可单独立项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967C8" w:rsidRPr="002C6CD5" w:rsidTr="00AD6920">
        <w:tc>
          <w:tcPr>
            <w:tcW w:w="13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校友基金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7C8" w:rsidRPr="002C6CD5" w:rsidRDefault="00B967C8" w:rsidP="00AD692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67C8" w:rsidRPr="002C6CD5" w:rsidRDefault="00B967C8" w:rsidP="00AD6920">
            <w:pPr>
              <w:spacing w:line="420" w:lineRule="exact"/>
              <w:jc w:val="left"/>
              <w:rPr>
                <w:rFonts w:ascii="宋体" w:hAnsi="宋体"/>
                <w:szCs w:val="21"/>
              </w:rPr>
            </w:pPr>
            <w:r w:rsidRPr="002C6CD5">
              <w:rPr>
                <w:rFonts w:ascii="宋体" w:hAnsi="宋体" w:hint="eastAsia"/>
                <w:szCs w:val="21"/>
              </w:rPr>
              <w:t>校友基金目的在于奖励为校友工作作出贡献的先进单位及个人；组织开展校友论坛、校友返校活动；组织和开展校友工作研讨活动；资助地方校友会开展活动；支持出版校友刊物；筹建校友俱乐部等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B967C8" w:rsidRPr="00B07BA4" w:rsidRDefault="00B967C8" w:rsidP="00B967C8">
      <w:pPr>
        <w:pStyle w:val="a3"/>
        <w:shd w:val="clear" w:color="auto" w:fill="FFFFFF"/>
        <w:spacing w:before="0" w:beforeAutospacing="0" w:after="0" w:afterAutospacing="0" w:line="48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F4289F" w:rsidRDefault="00F4289F">
      <w:pPr>
        <w:rPr>
          <w:rFonts w:hint="eastAsia"/>
        </w:rPr>
      </w:pPr>
    </w:p>
    <w:sectPr w:rsidR="00F4289F" w:rsidSect="0018098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7C8"/>
    <w:rsid w:val="00B967C8"/>
    <w:rsid w:val="00F4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7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uef.nju.edu.cn/jjhweb/newsczxmlist.aspx?type=xyj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2014-11-26T02:20:00Z</dcterms:created>
  <dcterms:modified xsi:type="dcterms:W3CDTF">2014-11-26T02:21:00Z</dcterms:modified>
</cp:coreProperties>
</file>